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C9F" w:rsidRDefault="002F417F">
      <w:r>
        <w:rPr>
          <w:noProof/>
        </w:rPr>
        <w:drawing>
          <wp:inline distT="0" distB="0" distL="0" distR="0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0617_1027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7F" w:rsidRDefault="002F417F">
      <w:r>
        <w:t>Concrete lined side-channel causing erosion and incision of the stream channel.</w:t>
      </w:r>
    </w:p>
    <w:p w:rsidR="002F417F" w:rsidRDefault="002F417F">
      <w:r>
        <w:br w:type="page"/>
      </w:r>
    </w:p>
    <w:p w:rsidR="002F417F" w:rsidRDefault="002F417F">
      <w:r>
        <w:rPr>
          <w:noProof/>
        </w:rPr>
        <w:lastRenderedPageBreak/>
        <w:drawing>
          <wp:inline distT="0" distB="0" distL="0" distR="0">
            <wp:extent cx="9144000" cy="5143500"/>
            <wp:effectExtent l="0" t="0" r="0" b="0"/>
            <wp:docPr id="2" name="Picture 2" descr="\\USLTRCDSERVER\Shared Folders\US-LTRCD\2 Projects\Centennial\Photos\20140617_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LTRCDSERVER\Shared Folders\US-LTRCD\2 Projects\Centennial\Photos\20140617_102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3F" w:rsidRDefault="002F417F">
      <w:pPr>
        <w:sectPr w:rsidR="000B5B3F" w:rsidSect="000B5B3F">
          <w:headerReference w:type="default" r:id="rId9"/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>
        <w:t>Looking upstream.  Active erosion occurring along left-bank.  Little to non-existent native riparian vegetation.</w:t>
      </w:r>
    </w:p>
    <w:p w:rsidR="002F417F" w:rsidRDefault="002F417F"/>
    <w:p w:rsidR="002F417F" w:rsidRDefault="000B5B3F" w:rsidP="00CD22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19093" wp14:editId="05B424CF">
                <wp:simplePos x="0" y="0"/>
                <wp:positionH relativeFrom="column">
                  <wp:posOffset>2697480</wp:posOffset>
                </wp:positionH>
                <wp:positionV relativeFrom="paragraph">
                  <wp:posOffset>2496820</wp:posOffset>
                </wp:positionV>
                <wp:extent cx="746760" cy="571500"/>
                <wp:effectExtent l="38100" t="0" r="3429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760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6BD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12.4pt;margin-top:196.6pt;width:58.8pt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E9D72" wp14:editId="18EAFF26">
                <wp:simplePos x="0" y="0"/>
                <wp:positionH relativeFrom="column">
                  <wp:posOffset>3451860</wp:posOffset>
                </wp:positionH>
                <wp:positionV relativeFrom="paragraph">
                  <wp:posOffset>2245360</wp:posOffset>
                </wp:positionV>
                <wp:extent cx="906780" cy="251460"/>
                <wp:effectExtent l="0" t="0" r="2667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5B3F" w:rsidRDefault="000B5B3F">
                            <w:r>
                              <w:t>Sewer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FE9D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71.8pt;margin-top:176.8pt;width:71.4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" fillcolor="white [3201]" strokeweight=".5pt">
                <v:textbox>
                  <w:txbxContent>
                    <w:p w:rsidR="000B5B3F" w:rsidRDefault="000B5B3F">
                      <w:r>
                        <w:t>Sewer line</w:t>
                      </w:r>
                    </w:p>
                  </w:txbxContent>
                </v:textbox>
              </v:shape>
            </w:pict>
          </mc:Fallback>
        </mc:AlternateContent>
      </w:r>
      <w:r w:rsidR="00CD2291">
        <w:rPr>
          <w:noProof/>
        </w:rPr>
        <w:drawing>
          <wp:inline distT="0" distB="0" distL="0" distR="0">
            <wp:extent cx="5801455" cy="7726680"/>
            <wp:effectExtent l="0" t="0" r="8890" b="7620"/>
            <wp:docPr id="4" name="Picture 4" descr="\\USLTRCDSERVER\Shared Folders\US-LTRCD\2 Projects\Centennial\Photos\Site Visit 8.18.14\100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LTRCDSERVER\Shared Folders\US-LTRCD\2 Projects\Centennial\Photos\Site Visit 8.18.14\100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40" cy="77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3F" w:rsidRDefault="00CD2291" w:rsidP="000B5B3F">
      <w:pPr>
        <w:ind w:left="630"/>
        <w:sectPr w:rsidR="000B5B3F" w:rsidSect="000B5B3F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>
        <w:t>Looking downstream at project area</w:t>
      </w:r>
      <w:r w:rsidR="000B5B3F">
        <w:t xml:space="preserve">.  Note lack of vegetation in project area and </w:t>
      </w:r>
    </w:p>
    <w:p w:rsidR="00CD2291" w:rsidRDefault="00CD2291" w:rsidP="00CD2291">
      <w:r w:rsidRPr="00CD2291">
        <w:rPr>
          <w:noProof/>
        </w:rPr>
        <w:lastRenderedPageBreak/>
        <w:drawing>
          <wp:inline distT="0" distB="0" distL="0" distR="0">
            <wp:extent cx="8615250" cy="560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97" cy="561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05" w:rsidRDefault="00CD2291" w:rsidP="00A3254D">
      <w:pPr>
        <w:sectPr w:rsidR="00976B05" w:rsidSect="000B5B3F">
          <w:headerReference w:type="default" r:id="rId12"/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  <w:r>
        <w:t>NRCS/USFWS engineered design plans used for implementation.</w:t>
      </w:r>
    </w:p>
    <w:p w:rsidR="00976B05" w:rsidRDefault="00976B05" w:rsidP="00A3254D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013_092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05" w:rsidRDefault="00976B05" w:rsidP="00976B05">
      <w:r>
        <w:t>Heavy equipment doing initial grading</w:t>
      </w:r>
    </w:p>
    <w:p w:rsidR="00976B05" w:rsidRDefault="00976B05" w:rsidP="00A3254D"/>
    <w:p w:rsidR="00CD2291" w:rsidRDefault="00976B05" w:rsidP="00A3254D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1016_1133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05" w:rsidRDefault="00976B05" w:rsidP="00A3254D">
      <w:r>
        <w:t>Installing rock structures to control flows</w:t>
      </w:r>
    </w:p>
    <w:p w:rsidR="00976B05" w:rsidRDefault="00976B05" w:rsidP="00A3254D"/>
    <w:p w:rsidR="00976B05" w:rsidRDefault="00976B05" w:rsidP="00A3254D">
      <w:r>
        <w:br w:type="page"/>
      </w:r>
    </w:p>
    <w:p w:rsidR="00976B05" w:rsidRDefault="00976B05" w:rsidP="00A3254D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1104_1048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05" w:rsidRDefault="00976B05" w:rsidP="00A3254D">
      <w:r>
        <w:t>Site read for revegetation of native riparian plants</w:t>
      </w:r>
    </w:p>
    <w:p w:rsidR="00976B05" w:rsidRDefault="00976B05" w:rsidP="00A3254D"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1109_1542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6B05" w:rsidRDefault="00976B05" w:rsidP="00A3254D">
      <w:r>
        <w:t>Signs illustrating the number of partners involved in the project: additional signs to be placed in spring 2016</w:t>
      </w:r>
    </w:p>
    <w:sectPr w:rsidR="00976B05" w:rsidSect="00976B0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54D" w:rsidRDefault="00A3254D" w:rsidP="00A3254D">
      <w:pPr>
        <w:spacing w:after="0"/>
      </w:pPr>
      <w:r>
        <w:separator/>
      </w:r>
    </w:p>
  </w:endnote>
  <w:endnote w:type="continuationSeparator" w:id="0">
    <w:p w:rsidR="00A3254D" w:rsidRDefault="00A3254D" w:rsidP="00A325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54D" w:rsidRDefault="00A3254D" w:rsidP="00A3254D">
      <w:pPr>
        <w:spacing w:after="0"/>
      </w:pPr>
      <w:r>
        <w:separator/>
      </w:r>
    </w:p>
  </w:footnote>
  <w:footnote w:type="continuationSeparator" w:id="0">
    <w:p w:rsidR="00A3254D" w:rsidRDefault="00A3254D" w:rsidP="00A325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54D" w:rsidRPr="00A3254D" w:rsidRDefault="00A3254D" w:rsidP="00A3254D">
    <w:pPr>
      <w:pStyle w:val="Header"/>
      <w:jc w:val="center"/>
      <w:rPr>
        <w:rFonts w:ascii="Arial Black" w:hAnsi="Arial Black"/>
        <w:sz w:val="32"/>
        <w:szCs w:val="32"/>
      </w:rPr>
    </w:pPr>
    <w:r w:rsidRPr="00A3254D">
      <w:rPr>
        <w:rFonts w:ascii="Arial Black" w:hAnsi="Arial Black"/>
        <w:sz w:val="32"/>
        <w:szCs w:val="32"/>
      </w:rPr>
      <w:t>Centennial Creek Floodplain Restoration Project – Pre-Implementation Photos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54D" w:rsidRPr="00A3254D" w:rsidRDefault="00A3254D" w:rsidP="00A3254D">
    <w:pPr>
      <w:pStyle w:val="Header"/>
      <w:jc w:val="center"/>
      <w:rPr>
        <w:rFonts w:ascii="Arial Black" w:hAnsi="Arial Black"/>
        <w:sz w:val="32"/>
        <w:szCs w:val="32"/>
      </w:rPr>
    </w:pPr>
    <w:r w:rsidRPr="00A3254D">
      <w:rPr>
        <w:rFonts w:ascii="Arial Black" w:hAnsi="Arial Black"/>
        <w:sz w:val="32"/>
        <w:szCs w:val="32"/>
      </w:rPr>
      <w:t xml:space="preserve">Centennial Creek Floodplain Restoration Project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7F"/>
    <w:rsid w:val="000158A2"/>
    <w:rsid w:val="000B5B3F"/>
    <w:rsid w:val="001427FF"/>
    <w:rsid w:val="00172F82"/>
    <w:rsid w:val="00175E6D"/>
    <w:rsid w:val="00264D77"/>
    <w:rsid w:val="002773D3"/>
    <w:rsid w:val="00282259"/>
    <w:rsid w:val="002C7C9F"/>
    <w:rsid w:val="002D1EF5"/>
    <w:rsid w:val="002F417F"/>
    <w:rsid w:val="00311790"/>
    <w:rsid w:val="00351FB8"/>
    <w:rsid w:val="003C6A9F"/>
    <w:rsid w:val="00493194"/>
    <w:rsid w:val="004E2166"/>
    <w:rsid w:val="006709C1"/>
    <w:rsid w:val="00730B88"/>
    <w:rsid w:val="00800B4E"/>
    <w:rsid w:val="008264B8"/>
    <w:rsid w:val="008B3F1A"/>
    <w:rsid w:val="00976B05"/>
    <w:rsid w:val="009F328F"/>
    <w:rsid w:val="00A3254D"/>
    <w:rsid w:val="00A93564"/>
    <w:rsid w:val="00AA0DA8"/>
    <w:rsid w:val="00C7181D"/>
    <w:rsid w:val="00CD2291"/>
    <w:rsid w:val="00D83561"/>
    <w:rsid w:val="00DC4968"/>
    <w:rsid w:val="00E54E74"/>
    <w:rsid w:val="00F311EE"/>
    <w:rsid w:val="00F57084"/>
    <w:rsid w:val="00F8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FA776"/>
  <w15:chartTrackingRefBased/>
  <w15:docId w15:val="{CE5F97D2-C356-4D75-976F-8D6D9704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54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3254D"/>
  </w:style>
  <w:style w:type="paragraph" w:styleId="Footer">
    <w:name w:val="footer"/>
    <w:basedOn w:val="Normal"/>
    <w:link w:val="FooterChar"/>
    <w:uiPriority w:val="99"/>
    <w:unhideWhenUsed/>
    <w:rsid w:val="00A3254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32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15752-771B-460D-BE5B-C084506A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2015-10-22T15:34:00Z</dcterms:created>
  <dcterms:modified xsi:type="dcterms:W3CDTF">2015-11-11T19:28:00Z</dcterms:modified>
</cp:coreProperties>
</file>